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3E3E0A" w:rsidRPr="003E3E0A" w:rsidRDefault="003E3E0A" w:rsidP="003E3E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3E3E0A">
        <w:rPr>
          <w:b/>
        </w:rPr>
        <w:t>ОП.10 БЕЗОПАСНОСТЬ ЖИЗНЕДЕЯТЕЛЬНОСТИ</w:t>
      </w:r>
    </w:p>
    <w:p w:rsidR="002A5E8F" w:rsidRPr="002A5E8F" w:rsidRDefault="002A5E8F" w:rsidP="002A5E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caps/>
          <w:szCs w:val="28"/>
          <w:u w:val="single"/>
        </w:rPr>
      </w:pPr>
    </w:p>
    <w:p w:rsidR="003E3E0A" w:rsidRPr="001D23E3" w:rsidRDefault="009C5C87" w:rsidP="003E3E0A">
      <w:pPr>
        <w:pStyle w:val="a3"/>
        <w:numPr>
          <w:ilvl w:val="1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ind w:left="426" w:right="0" w:hanging="426"/>
        <w:contextualSpacing w:val="0"/>
        <w:rPr>
          <w:color w:val="000000"/>
          <w:szCs w:val="28"/>
        </w:rPr>
      </w:pPr>
      <w:r>
        <w:rPr>
          <w:b/>
          <w:color w:val="000000"/>
          <w:szCs w:val="28"/>
        </w:rPr>
        <w:t xml:space="preserve"> </w:t>
      </w:r>
      <w:r w:rsidR="003E3E0A" w:rsidRPr="001D23E3">
        <w:rPr>
          <w:b/>
          <w:color w:val="000000"/>
          <w:szCs w:val="28"/>
        </w:rPr>
        <w:t>Место дисциплины в структуре основной профессиональной образовательной пр</w:t>
      </w:r>
      <w:r w:rsidR="003E3E0A" w:rsidRPr="001D23E3">
        <w:rPr>
          <w:b/>
          <w:color w:val="000000"/>
          <w:szCs w:val="28"/>
        </w:rPr>
        <w:t>о</w:t>
      </w:r>
      <w:r w:rsidR="003E3E0A" w:rsidRPr="001D23E3">
        <w:rPr>
          <w:b/>
          <w:color w:val="000000"/>
          <w:szCs w:val="28"/>
        </w:rPr>
        <w:t>граммы:</w:t>
      </w:r>
    </w:p>
    <w:p w:rsidR="003E3E0A" w:rsidRDefault="009C5C87" w:rsidP="003E3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Cs w:val="28"/>
        </w:rPr>
      </w:pPr>
      <w:r>
        <w:rPr>
          <w:color w:val="000000"/>
          <w:szCs w:val="28"/>
        </w:rPr>
        <w:tab/>
      </w:r>
      <w:r w:rsidR="003E3E0A" w:rsidRPr="001D23E3">
        <w:rPr>
          <w:color w:val="000000"/>
          <w:szCs w:val="28"/>
        </w:rPr>
        <w:t>Учебная дисциплина «Безопасность жизнедеятельности»</w:t>
      </w:r>
      <w:r w:rsidR="003E3E0A" w:rsidRPr="001D23E3">
        <w:rPr>
          <w:szCs w:val="28"/>
        </w:rPr>
        <w:t xml:space="preserve"> </w:t>
      </w:r>
      <w:r w:rsidR="003E3E0A">
        <w:rPr>
          <w:szCs w:val="28"/>
        </w:rPr>
        <w:t xml:space="preserve">является обязательной частью общеобразовательного цикла и </w:t>
      </w:r>
      <w:r w:rsidR="003E3E0A" w:rsidRPr="001D23E3">
        <w:rPr>
          <w:szCs w:val="28"/>
        </w:rPr>
        <w:t>прин</w:t>
      </w:r>
      <w:r w:rsidR="003E3E0A">
        <w:rPr>
          <w:szCs w:val="28"/>
        </w:rPr>
        <w:t xml:space="preserve">адлежит к общепрофессиональному </w:t>
      </w:r>
      <w:r w:rsidR="003E3E0A" w:rsidRPr="001D23E3">
        <w:rPr>
          <w:szCs w:val="28"/>
        </w:rPr>
        <w:t>циклу</w:t>
      </w:r>
      <w:r w:rsidR="003E3E0A">
        <w:rPr>
          <w:szCs w:val="28"/>
        </w:rPr>
        <w:t xml:space="preserve"> основной образовательной программы в </w:t>
      </w:r>
      <w:r w:rsidR="003E3E0A" w:rsidRPr="001D23E3">
        <w:rPr>
          <w:color w:val="000000"/>
          <w:szCs w:val="28"/>
        </w:rPr>
        <w:t>соответствии с ФГОС СПО по</w:t>
      </w:r>
      <w:r w:rsidR="003E3E0A">
        <w:rPr>
          <w:color w:val="000000"/>
          <w:szCs w:val="28"/>
        </w:rPr>
        <w:t xml:space="preserve"> специальности</w:t>
      </w:r>
      <w:r w:rsidR="003E3E0A" w:rsidRPr="001D23E3">
        <w:rPr>
          <w:color w:val="000000"/>
          <w:szCs w:val="28"/>
        </w:rPr>
        <w:t xml:space="preserve"> </w:t>
      </w:r>
      <w:r w:rsidR="003E3E0A" w:rsidRPr="00105A8B">
        <w:rPr>
          <w:spacing w:val="-2"/>
          <w:szCs w:val="28"/>
        </w:rPr>
        <w:t>13.02.11. Техническая эксплуатация и обслуживание электрического и    электромеханического оборудования (по отраслям).</w:t>
      </w:r>
    </w:p>
    <w:p w:rsidR="003E3E0A" w:rsidRDefault="009C5C87" w:rsidP="003E3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Cs w:val="28"/>
        </w:rPr>
      </w:pPr>
      <w:r>
        <w:rPr>
          <w:spacing w:val="-2"/>
          <w:szCs w:val="28"/>
        </w:rPr>
        <w:tab/>
      </w:r>
      <w:r w:rsidR="003E3E0A">
        <w:rPr>
          <w:spacing w:val="-2"/>
          <w:szCs w:val="28"/>
        </w:rPr>
        <w:t xml:space="preserve"> При составлении программы учтена Рабочая программа воспитания ГБПОУ РК</w:t>
      </w:r>
    </w:p>
    <w:p w:rsidR="003E3E0A" w:rsidRDefault="003E3E0A" w:rsidP="003E3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  <w:szCs w:val="28"/>
        </w:rPr>
      </w:pPr>
      <w:r>
        <w:rPr>
          <w:spacing w:val="-2"/>
          <w:szCs w:val="28"/>
        </w:rPr>
        <w:t xml:space="preserve">«Симферопольский колледж радиоэлектроники» </w:t>
      </w:r>
      <w:r w:rsidRPr="001D23E3">
        <w:rPr>
          <w:color w:val="000000"/>
          <w:szCs w:val="28"/>
        </w:rPr>
        <w:t>по</w:t>
      </w:r>
      <w:r>
        <w:rPr>
          <w:color w:val="000000"/>
          <w:szCs w:val="28"/>
        </w:rPr>
        <w:t xml:space="preserve"> специальности</w:t>
      </w:r>
      <w:r w:rsidRPr="001D23E3">
        <w:rPr>
          <w:color w:val="000000"/>
          <w:szCs w:val="28"/>
        </w:rPr>
        <w:t xml:space="preserve"> </w:t>
      </w:r>
      <w:r w:rsidRPr="00105A8B">
        <w:rPr>
          <w:spacing w:val="-2"/>
          <w:szCs w:val="28"/>
        </w:rPr>
        <w:t>13.02.11. Техническая эксплуатация и обслуживание электрического и    электромеханического оборудования (по отраслям).</w:t>
      </w:r>
    </w:p>
    <w:p w:rsidR="003E3E0A" w:rsidRPr="009C5C87" w:rsidRDefault="003E3E0A" w:rsidP="003E3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pacing w:val="-2"/>
          <w:szCs w:val="28"/>
        </w:rPr>
      </w:pPr>
      <w:r>
        <w:rPr>
          <w:spacing w:val="-2"/>
          <w:szCs w:val="28"/>
        </w:rPr>
        <w:t xml:space="preserve"> Особое значение дисциплина имеет при оформлении и развитии </w:t>
      </w:r>
      <w:r w:rsidRPr="00AC0995">
        <w:rPr>
          <w:b/>
        </w:rPr>
        <w:t>ОК1-ОК4, ОК6-ОК9.</w:t>
      </w:r>
      <w:bookmarkStart w:id="0" w:name="_GoBack"/>
      <w:bookmarkEnd w:id="0"/>
    </w:p>
    <w:p w:rsidR="003E3E0A" w:rsidRPr="001D23E3" w:rsidRDefault="003E3E0A" w:rsidP="003E3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Cs w:val="28"/>
        </w:rPr>
      </w:pPr>
      <w:r w:rsidRPr="001D23E3">
        <w:rPr>
          <w:b/>
          <w:color w:val="000000"/>
          <w:szCs w:val="28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0"/>
        <w:gridCol w:w="4189"/>
        <w:gridCol w:w="3487"/>
      </w:tblGrid>
      <w:tr w:rsidR="003E3E0A" w:rsidRPr="006F38EB" w:rsidTr="004C74F3">
        <w:tc>
          <w:tcPr>
            <w:tcW w:w="2093" w:type="dxa"/>
            <w:vAlign w:val="center"/>
          </w:tcPr>
          <w:p w:rsidR="003E3E0A" w:rsidRPr="006F38EB" w:rsidRDefault="003E3E0A" w:rsidP="004C74F3">
            <w:pPr>
              <w:jc w:val="center"/>
              <w:rPr>
                <w:b/>
              </w:rPr>
            </w:pPr>
            <w:r w:rsidRPr="006F38EB">
              <w:rPr>
                <w:b/>
              </w:rPr>
              <w:t>Код ПК, ОК</w:t>
            </w:r>
          </w:p>
        </w:tc>
        <w:tc>
          <w:tcPr>
            <w:tcW w:w="4252" w:type="dxa"/>
            <w:vAlign w:val="center"/>
          </w:tcPr>
          <w:p w:rsidR="003E3E0A" w:rsidRPr="006F38EB" w:rsidRDefault="003E3E0A" w:rsidP="004C74F3">
            <w:pPr>
              <w:jc w:val="center"/>
              <w:rPr>
                <w:b/>
              </w:rPr>
            </w:pPr>
            <w:r w:rsidRPr="006F38EB">
              <w:rPr>
                <w:b/>
              </w:rPr>
              <w:t>Умения</w:t>
            </w:r>
          </w:p>
        </w:tc>
        <w:tc>
          <w:tcPr>
            <w:tcW w:w="3510" w:type="dxa"/>
            <w:vAlign w:val="center"/>
          </w:tcPr>
          <w:p w:rsidR="003E3E0A" w:rsidRPr="006F38EB" w:rsidRDefault="003E3E0A" w:rsidP="004C74F3">
            <w:pPr>
              <w:jc w:val="center"/>
              <w:rPr>
                <w:b/>
              </w:rPr>
            </w:pPr>
            <w:r w:rsidRPr="006F38EB">
              <w:rPr>
                <w:b/>
              </w:rPr>
              <w:t>Знания</w:t>
            </w:r>
          </w:p>
        </w:tc>
      </w:tr>
      <w:tr w:rsidR="003E3E0A" w:rsidRPr="006F38EB" w:rsidTr="004C74F3">
        <w:tc>
          <w:tcPr>
            <w:tcW w:w="2093" w:type="dxa"/>
          </w:tcPr>
          <w:p w:rsidR="003E3E0A" w:rsidRPr="003370FF" w:rsidRDefault="003E3E0A" w:rsidP="0062653F">
            <w:pPr>
              <w:jc w:val="left"/>
            </w:pPr>
            <w:r w:rsidRPr="003370FF">
              <w:t>ПК 1.1. – 1.4.;</w:t>
            </w:r>
          </w:p>
          <w:p w:rsidR="003E3E0A" w:rsidRPr="003370FF" w:rsidRDefault="003E3E0A" w:rsidP="0062653F">
            <w:pPr>
              <w:jc w:val="left"/>
            </w:pPr>
            <w:r w:rsidRPr="003370FF">
              <w:t>2.1. – 2.3.;</w:t>
            </w:r>
          </w:p>
          <w:p w:rsidR="003E3E0A" w:rsidRDefault="003E3E0A" w:rsidP="0062653F">
            <w:pPr>
              <w:jc w:val="left"/>
            </w:pPr>
            <w:r w:rsidRPr="003370FF">
              <w:t>3.1. – 3.</w:t>
            </w:r>
            <w:r>
              <w:t>3;</w:t>
            </w:r>
          </w:p>
          <w:p w:rsidR="003E3E0A" w:rsidRPr="003370FF" w:rsidRDefault="003E3E0A" w:rsidP="0062653F">
            <w:pPr>
              <w:jc w:val="left"/>
            </w:pPr>
            <w:r>
              <w:t>4.1. – 4.3.</w:t>
            </w:r>
          </w:p>
          <w:p w:rsidR="003E3E0A" w:rsidRPr="006F38EB" w:rsidRDefault="003E3E0A" w:rsidP="0062653F">
            <w:pPr>
              <w:jc w:val="left"/>
              <w:rPr>
                <w:b/>
              </w:rPr>
            </w:pPr>
            <w:r w:rsidRPr="003370FF">
              <w:t xml:space="preserve">ОК 1 – </w:t>
            </w:r>
            <w:r>
              <w:t xml:space="preserve">ОК </w:t>
            </w:r>
            <w:r w:rsidRPr="003370FF">
              <w:t>9.</w:t>
            </w:r>
          </w:p>
        </w:tc>
        <w:tc>
          <w:tcPr>
            <w:tcW w:w="4252" w:type="dxa"/>
          </w:tcPr>
          <w:p w:rsidR="003E3E0A" w:rsidRPr="0062653F" w:rsidRDefault="003E3E0A" w:rsidP="0062653F">
            <w:pPr>
              <w:pStyle w:val="a6"/>
              <w:spacing w:after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53F">
              <w:rPr>
                <w:rFonts w:ascii="Times New Roman" w:hAnsi="Times New Roman"/>
                <w:bCs/>
                <w:sz w:val="24"/>
                <w:szCs w:val="24"/>
              </w:rPr>
              <w:t>населения от чрезвычайных ситуаций природного и техногенного характера;</w:t>
            </w:r>
          </w:p>
          <w:p w:rsidR="003E3E0A" w:rsidRPr="0062653F" w:rsidRDefault="003E3E0A" w:rsidP="0062653F">
            <w:pPr>
              <w:pStyle w:val="a6"/>
              <w:spacing w:after="0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653F">
              <w:rPr>
                <w:rFonts w:ascii="Times New Roman" w:hAnsi="Times New Roman"/>
                <w:bCs/>
                <w:sz w:val="24"/>
                <w:szCs w:val="24"/>
              </w:rPr>
              <w:t>- пользоваться средствами индивидуальной и коллективной защиты;</w:t>
            </w:r>
          </w:p>
          <w:p w:rsidR="003E3E0A" w:rsidRPr="0062653F" w:rsidRDefault="003E3E0A" w:rsidP="0062653F">
            <w:pPr>
              <w:pStyle w:val="a6"/>
              <w:tabs>
                <w:tab w:val="num" w:pos="1620"/>
              </w:tabs>
              <w:spacing w:after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653F">
              <w:rPr>
                <w:rFonts w:ascii="Times New Roman" w:hAnsi="Times New Roman"/>
                <w:bCs/>
                <w:sz w:val="24"/>
                <w:szCs w:val="24"/>
              </w:rPr>
              <w:t>- оценивать уровень своей подготовленности и осуществлять осознанное самоопределение по отношению к военной службе</w:t>
            </w:r>
          </w:p>
          <w:p w:rsidR="003E3E0A" w:rsidRPr="006F38EB" w:rsidRDefault="003E3E0A" w:rsidP="0062653F">
            <w:pPr>
              <w:ind w:right="-138"/>
              <w:jc w:val="left"/>
              <w:rPr>
                <w:b/>
              </w:rPr>
            </w:pPr>
            <w:r w:rsidRPr="0062653F">
              <w:rPr>
                <w:bCs/>
                <w:sz w:val="24"/>
                <w:szCs w:val="24"/>
              </w:rPr>
              <w:t xml:space="preserve">- владеть </w:t>
            </w:r>
            <w:r w:rsidRPr="0062653F">
              <w:rPr>
                <w:rFonts w:eastAsia="HiddenHorzOCR"/>
                <w:sz w:val="24"/>
                <w:szCs w:val="24"/>
              </w:rPr>
              <w:t xml:space="preserve">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</w:t>
            </w:r>
            <w:r w:rsidRPr="0062653F">
              <w:rPr>
                <w:rFonts w:eastAsia="HiddenHorzOCR"/>
                <w:sz w:val="24"/>
                <w:szCs w:val="24"/>
              </w:rPr>
              <w:lastRenderedPageBreak/>
              <w:t>инфекционных заболеваниях и их профилактике</w:t>
            </w:r>
          </w:p>
        </w:tc>
        <w:tc>
          <w:tcPr>
            <w:tcW w:w="3510" w:type="dxa"/>
          </w:tcPr>
          <w:p w:rsidR="003E3E0A" w:rsidRPr="0062653F" w:rsidRDefault="003E3E0A" w:rsidP="0062653F">
            <w:pPr>
              <w:jc w:val="left"/>
              <w:rPr>
                <w:sz w:val="24"/>
                <w:szCs w:val="24"/>
              </w:rPr>
            </w:pPr>
            <w:r w:rsidRPr="0062653F">
              <w:rPr>
                <w:sz w:val="24"/>
                <w:szCs w:val="24"/>
              </w:rPr>
              <w:lastRenderedPageBreak/>
              <w:t>- основные составляющие здорового о</w:t>
            </w:r>
            <w:r w:rsidRPr="0062653F">
              <w:rPr>
                <w:sz w:val="24"/>
                <w:szCs w:val="24"/>
              </w:rPr>
              <w:t>б</w:t>
            </w:r>
            <w:r w:rsidRPr="0062653F">
              <w:rPr>
                <w:sz w:val="24"/>
                <w:szCs w:val="24"/>
              </w:rPr>
              <w:t>раза жизни и их влияние на безопасность жизнедеятельности личности; репродуктивное зд</w:t>
            </w:r>
            <w:r w:rsidRPr="0062653F">
              <w:rPr>
                <w:sz w:val="24"/>
                <w:szCs w:val="24"/>
              </w:rPr>
              <w:t>о</w:t>
            </w:r>
            <w:r w:rsidRPr="0062653F">
              <w:rPr>
                <w:sz w:val="24"/>
                <w:szCs w:val="24"/>
              </w:rPr>
              <w:t>ровье и факторы, влияющие на него;</w:t>
            </w:r>
          </w:p>
          <w:p w:rsidR="003E3E0A" w:rsidRPr="0062653F" w:rsidRDefault="003E3E0A" w:rsidP="0062653F">
            <w:pPr>
              <w:jc w:val="left"/>
              <w:rPr>
                <w:sz w:val="24"/>
                <w:szCs w:val="24"/>
              </w:rPr>
            </w:pPr>
            <w:r w:rsidRPr="0062653F">
              <w:rPr>
                <w:sz w:val="24"/>
                <w:szCs w:val="24"/>
              </w:rPr>
              <w:t>- потенциальные опасности природного, техногенного и социального происхожд</w:t>
            </w:r>
            <w:r w:rsidRPr="0062653F">
              <w:rPr>
                <w:sz w:val="24"/>
                <w:szCs w:val="24"/>
              </w:rPr>
              <w:t>е</w:t>
            </w:r>
            <w:r w:rsidRPr="0062653F">
              <w:rPr>
                <w:sz w:val="24"/>
                <w:szCs w:val="24"/>
              </w:rPr>
              <w:t>ния, характерные для центрального реги</w:t>
            </w:r>
            <w:r w:rsidRPr="0062653F">
              <w:rPr>
                <w:sz w:val="24"/>
                <w:szCs w:val="24"/>
              </w:rPr>
              <w:t>о</w:t>
            </w:r>
            <w:r w:rsidRPr="0062653F">
              <w:rPr>
                <w:sz w:val="24"/>
                <w:szCs w:val="24"/>
              </w:rPr>
              <w:t>на РФ;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 xml:space="preserve">основные задачи государственных служб по защите населения и территорий от чрезвычайных </w:t>
            </w:r>
            <w:r w:rsidRPr="0062653F">
              <w:rPr>
                <w:sz w:val="24"/>
                <w:szCs w:val="24"/>
              </w:rPr>
              <w:lastRenderedPageBreak/>
              <w:t>ситуаций природного и техногенного хара</w:t>
            </w:r>
            <w:r w:rsidRPr="0062653F">
              <w:rPr>
                <w:sz w:val="24"/>
                <w:szCs w:val="24"/>
              </w:rPr>
              <w:t>к</w:t>
            </w:r>
            <w:r w:rsidRPr="0062653F">
              <w:rPr>
                <w:sz w:val="24"/>
                <w:szCs w:val="24"/>
              </w:rPr>
              <w:t>тера;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>основы российского законодательства об обороне государства и воинской обяза</w:t>
            </w:r>
            <w:r w:rsidRPr="0062653F">
              <w:rPr>
                <w:sz w:val="24"/>
                <w:szCs w:val="24"/>
              </w:rPr>
              <w:t>н</w:t>
            </w:r>
            <w:r w:rsidRPr="0062653F">
              <w:rPr>
                <w:sz w:val="24"/>
                <w:szCs w:val="24"/>
              </w:rPr>
              <w:t>ности граждан;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 xml:space="preserve">порядок первоначальной постановки на воинский </w:t>
            </w:r>
            <w:r w:rsidR="0062653F" w:rsidRPr="0062653F">
              <w:rPr>
                <w:sz w:val="24"/>
                <w:szCs w:val="24"/>
              </w:rPr>
              <w:t>учёт</w:t>
            </w:r>
            <w:r w:rsidRPr="0062653F">
              <w:rPr>
                <w:sz w:val="24"/>
                <w:szCs w:val="24"/>
              </w:rPr>
              <w:t>, медицинского освидетельств</w:t>
            </w:r>
            <w:r w:rsidRPr="0062653F">
              <w:rPr>
                <w:sz w:val="24"/>
                <w:szCs w:val="24"/>
              </w:rPr>
              <w:t>о</w:t>
            </w:r>
            <w:r w:rsidRPr="0062653F">
              <w:rPr>
                <w:sz w:val="24"/>
                <w:szCs w:val="24"/>
              </w:rPr>
              <w:t>вания, призыва на военную службу;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 xml:space="preserve">состав и предназначение </w:t>
            </w:r>
            <w:r w:rsidR="0062653F" w:rsidRPr="0062653F">
              <w:rPr>
                <w:sz w:val="24"/>
                <w:szCs w:val="24"/>
              </w:rPr>
              <w:t>Вооружённых</w:t>
            </w:r>
            <w:r w:rsidRPr="0062653F">
              <w:rPr>
                <w:sz w:val="24"/>
                <w:szCs w:val="24"/>
              </w:rPr>
              <w:t xml:space="preserve"> Сил Российской Федерации;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>основные права и обязанности граждан до призыва на военную службу, во время прохождения военной службы и пребыв</w:t>
            </w:r>
            <w:r w:rsidRPr="0062653F">
              <w:rPr>
                <w:sz w:val="24"/>
                <w:szCs w:val="24"/>
              </w:rPr>
              <w:t>а</w:t>
            </w:r>
            <w:r w:rsidRPr="0062653F">
              <w:rPr>
                <w:sz w:val="24"/>
                <w:szCs w:val="24"/>
              </w:rPr>
              <w:t>ния в запасе;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>основные виды военно-профессиональной деятельности, особе</w:t>
            </w:r>
            <w:r w:rsidRPr="0062653F">
              <w:rPr>
                <w:sz w:val="24"/>
                <w:szCs w:val="24"/>
              </w:rPr>
              <w:t>н</w:t>
            </w:r>
            <w:r w:rsidRPr="0062653F">
              <w:rPr>
                <w:sz w:val="24"/>
                <w:szCs w:val="24"/>
              </w:rPr>
              <w:t>ности прохождения в</w:t>
            </w:r>
            <w:r w:rsidRPr="0062653F">
              <w:rPr>
                <w:sz w:val="24"/>
                <w:szCs w:val="24"/>
              </w:rPr>
              <w:t>о</w:t>
            </w:r>
            <w:r w:rsidRPr="0062653F">
              <w:rPr>
                <w:sz w:val="24"/>
                <w:szCs w:val="24"/>
              </w:rPr>
              <w:t>енной службы по призыву и контракту, альтернативной гражданской службы;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>требования, предъявляемые военной службой к уровню подготовленности пр</w:t>
            </w:r>
            <w:r w:rsidRPr="0062653F">
              <w:rPr>
                <w:sz w:val="24"/>
                <w:szCs w:val="24"/>
              </w:rPr>
              <w:t>и</w:t>
            </w:r>
            <w:r w:rsidRPr="0062653F">
              <w:rPr>
                <w:sz w:val="24"/>
                <w:szCs w:val="24"/>
              </w:rPr>
              <w:t>зывника;</w:t>
            </w:r>
          </w:p>
          <w:p w:rsidR="003E3E0A" w:rsidRPr="0062653F" w:rsidRDefault="003E3E0A" w:rsidP="0062653F">
            <w:pPr>
              <w:ind w:left="34"/>
              <w:jc w:val="left"/>
              <w:rPr>
                <w:sz w:val="24"/>
                <w:szCs w:val="24"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>предназначение, структуру и задачи РСЧС;</w:t>
            </w:r>
          </w:p>
          <w:p w:rsidR="003E3E0A" w:rsidRPr="006F38EB" w:rsidRDefault="003E3E0A" w:rsidP="0062653F">
            <w:pPr>
              <w:jc w:val="left"/>
              <w:rPr>
                <w:b/>
              </w:rPr>
            </w:pPr>
            <w:r w:rsidRPr="0062653F">
              <w:rPr>
                <w:b/>
                <w:bCs/>
                <w:sz w:val="24"/>
                <w:szCs w:val="24"/>
              </w:rPr>
              <w:t xml:space="preserve">- </w:t>
            </w:r>
            <w:r w:rsidRPr="0062653F">
              <w:rPr>
                <w:sz w:val="24"/>
                <w:szCs w:val="24"/>
              </w:rPr>
              <w:t>предназначение, структуру и задачи гр</w:t>
            </w:r>
            <w:r w:rsidRPr="0062653F">
              <w:rPr>
                <w:sz w:val="24"/>
                <w:szCs w:val="24"/>
              </w:rPr>
              <w:t>а</w:t>
            </w:r>
            <w:r w:rsidRPr="0062653F">
              <w:rPr>
                <w:sz w:val="24"/>
                <w:szCs w:val="24"/>
              </w:rPr>
              <w:t>жданской обороны</w:t>
            </w:r>
          </w:p>
        </w:tc>
      </w:tr>
    </w:tbl>
    <w:p w:rsidR="003E3E0A" w:rsidRDefault="003E3E0A" w:rsidP="003E3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</w:pPr>
    </w:p>
    <w:p w:rsidR="003E3E0A" w:rsidRDefault="003E3E0A" w:rsidP="003E3E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Учебная дисциплина способствует формированию у обучающихся </w:t>
      </w:r>
      <w:r>
        <w:rPr>
          <w:b/>
          <w:color w:val="000000"/>
          <w:szCs w:val="28"/>
        </w:rPr>
        <w:t>личностных результатов:</w:t>
      </w:r>
    </w:p>
    <w:p w:rsidR="003E3E0A" w:rsidRPr="003B5174" w:rsidRDefault="003E3E0A" w:rsidP="0062653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lastRenderedPageBreak/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 w:rsidR="0062653F">
        <w:rPr>
          <w:szCs w:val="28"/>
        </w:rPr>
        <w:t>.</w:t>
      </w:r>
    </w:p>
    <w:p w:rsidR="003E3E0A" w:rsidRPr="003B5174" w:rsidRDefault="003E3E0A" w:rsidP="0062653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 w:rsidR="0062653F">
        <w:rPr>
          <w:szCs w:val="28"/>
        </w:rPr>
        <w:t>.</w:t>
      </w:r>
    </w:p>
    <w:p w:rsidR="003E3E0A" w:rsidRPr="003B5174" w:rsidRDefault="003E3E0A" w:rsidP="0062653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 w:rsidR="0062653F">
        <w:rPr>
          <w:szCs w:val="28"/>
        </w:rPr>
        <w:t>.</w:t>
      </w:r>
    </w:p>
    <w:p w:rsidR="002C3D9F" w:rsidRPr="008C6214" w:rsidRDefault="002C3D9F" w:rsidP="002C3D9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62653F">
        <w:rPr>
          <w:szCs w:val="28"/>
        </w:rPr>
        <w:t>72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62653F">
        <w:rPr>
          <w:szCs w:val="28"/>
        </w:rPr>
        <w:t>68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62653F">
        <w:rPr>
          <w:szCs w:val="28"/>
        </w:rPr>
        <w:t>4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62653F" w:rsidRPr="005A2E12" w:rsidRDefault="0062653F" w:rsidP="0062653F">
      <w:pPr>
        <w:suppressAutoHyphens/>
        <w:spacing w:after="0"/>
        <w:rPr>
          <w:b/>
          <w:lang w:eastAsia="ar-SA"/>
        </w:rPr>
      </w:pPr>
      <w:r w:rsidRPr="00724350">
        <w:rPr>
          <w:b/>
          <w:lang w:eastAsia="ar-SA"/>
        </w:rPr>
        <w:t xml:space="preserve">Раздел </w:t>
      </w:r>
      <w:r>
        <w:rPr>
          <w:b/>
          <w:lang w:eastAsia="ar-SA"/>
        </w:rPr>
        <w:t>1</w:t>
      </w:r>
      <w:r w:rsidRPr="00724350">
        <w:rPr>
          <w:b/>
          <w:lang w:eastAsia="ar-SA"/>
        </w:rPr>
        <w:t>.</w:t>
      </w:r>
      <w:r>
        <w:rPr>
          <w:b/>
          <w:lang w:eastAsia="ar-SA"/>
        </w:rPr>
        <w:t xml:space="preserve"> </w:t>
      </w:r>
      <w:r w:rsidRPr="0062653F">
        <w:rPr>
          <w:b/>
          <w:lang w:eastAsia="ar-SA"/>
        </w:rPr>
        <w:t>Гражданская оборона и защита при чрезвычайных ситуациях</w:t>
      </w:r>
    </w:p>
    <w:p w:rsidR="00B7596B" w:rsidRDefault="0062653F" w:rsidP="0062653F">
      <w:pPr>
        <w:suppressAutoHyphens/>
        <w:spacing w:after="0"/>
        <w:rPr>
          <w:lang w:eastAsia="ar-SA"/>
        </w:rPr>
      </w:pPr>
      <w:r w:rsidRPr="0062653F">
        <w:rPr>
          <w:lang w:eastAsia="ar-SA"/>
        </w:rPr>
        <w:t>Тема 1.1.</w:t>
      </w:r>
      <w:r w:rsidRPr="0062653F">
        <w:rPr>
          <w:lang w:eastAsia="ar-SA"/>
        </w:rPr>
        <w:t xml:space="preserve"> </w:t>
      </w:r>
      <w:r w:rsidRPr="0062653F">
        <w:rPr>
          <w:lang w:eastAsia="ar-SA"/>
        </w:rPr>
        <w:t>Единая государственная система предупреждения и ликвидации чрезвычайных ситуаций</w:t>
      </w:r>
    </w:p>
    <w:p w:rsidR="0062653F" w:rsidRPr="0062653F" w:rsidRDefault="0062653F" w:rsidP="0062653F">
      <w:pPr>
        <w:suppressAutoHyphens/>
        <w:spacing w:after="0"/>
        <w:rPr>
          <w:lang w:eastAsia="ar-SA"/>
        </w:rPr>
      </w:pPr>
      <w:r w:rsidRPr="0062653F">
        <w:rPr>
          <w:lang w:eastAsia="ar-SA"/>
        </w:rPr>
        <w:t>Тема 1.2.</w:t>
      </w:r>
      <w:r w:rsidRPr="0062653F">
        <w:rPr>
          <w:lang w:eastAsia="ar-SA"/>
        </w:rPr>
        <w:t xml:space="preserve"> </w:t>
      </w:r>
      <w:r w:rsidRPr="0062653F">
        <w:rPr>
          <w:lang w:eastAsia="ar-SA"/>
        </w:rPr>
        <w:t>Организация гражданской обороны</w:t>
      </w:r>
    </w:p>
    <w:p w:rsidR="0062653F" w:rsidRPr="0062653F" w:rsidRDefault="0062653F" w:rsidP="0062653F">
      <w:pPr>
        <w:suppressAutoHyphens/>
        <w:spacing w:after="0"/>
        <w:rPr>
          <w:lang w:eastAsia="ar-SA"/>
        </w:rPr>
      </w:pPr>
      <w:r w:rsidRPr="0062653F">
        <w:rPr>
          <w:lang w:eastAsia="ar-SA"/>
        </w:rPr>
        <w:t>Тема 1.3. Защита населения и территорий при чрезвычайных ситуациях</w:t>
      </w:r>
    </w:p>
    <w:p w:rsidR="0062653F" w:rsidRPr="0062653F" w:rsidRDefault="0062653F" w:rsidP="00626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62653F">
        <w:rPr>
          <w:lang w:eastAsia="ar-SA"/>
        </w:rPr>
        <w:t>Тема 1.4.</w:t>
      </w:r>
      <w:r w:rsidRPr="0062653F">
        <w:rPr>
          <w:lang w:eastAsia="ar-SA"/>
        </w:rPr>
        <w:t xml:space="preserve"> </w:t>
      </w:r>
      <w:r w:rsidRPr="0062653F">
        <w:rPr>
          <w:lang w:eastAsia="ar-SA"/>
        </w:rPr>
        <w:t>Защита населения и территорий при ав</w:t>
      </w:r>
      <w:r w:rsidRPr="0062653F">
        <w:rPr>
          <w:lang w:eastAsia="ar-SA"/>
        </w:rPr>
        <w:t>а</w:t>
      </w:r>
      <w:r w:rsidRPr="0062653F">
        <w:rPr>
          <w:lang w:eastAsia="ar-SA"/>
        </w:rPr>
        <w:t>риях (катастрофах) на тран</w:t>
      </w:r>
      <w:r w:rsidRPr="0062653F">
        <w:rPr>
          <w:lang w:eastAsia="ar-SA"/>
        </w:rPr>
        <w:t>с</w:t>
      </w:r>
      <w:r w:rsidRPr="0062653F">
        <w:rPr>
          <w:lang w:eastAsia="ar-SA"/>
        </w:rPr>
        <w:t>порте</w:t>
      </w:r>
    </w:p>
    <w:p w:rsidR="0062653F" w:rsidRPr="0062653F" w:rsidRDefault="0062653F" w:rsidP="00626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62653F">
        <w:rPr>
          <w:lang w:eastAsia="ar-SA"/>
        </w:rPr>
        <w:t>Тема 1.5.</w:t>
      </w:r>
      <w:r w:rsidRPr="0062653F">
        <w:rPr>
          <w:lang w:eastAsia="ar-SA"/>
        </w:rPr>
        <w:t xml:space="preserve"> </w:t>
      </w:r>
      <w:r w:rsidRPr="0062653F">
        <w:rPr>
          <w:lang w:eastAsia="ar-SA"/>
        </w:rPr>
        <w:t>Защита населения и территорий при ав</w:t>
      </w:r>
      <w:r w:rsidRPr="0062653F">
        <w:rPr>
          <w:lang w:eastAsia="ar-SA"/>
        </w:rPr>
        <w:t>а</w:t>
      </w:r>
      <w:r w:rsidRPr="0062653F">
        <w:rPr>
          <w:lang w:eastAsia="ar-SA"/>
        </w:rPr>
        <w:t>риях (катастрофах) на производственных об</w:t>
      </w:r>
      <w:r w:rsidRPr="0062653F">
        <w:rPr>
          <w:lang w:eastAsia="ar-SA"/>
        </w:rPr>
        <w:t>ъ</w:t>
      </w:r>
      <w:r w:rsidRPr="0062653F">
        <w:rPr>
          <w:lang w:eastAsia="ar-SA"/>
        </w:rPr>
        <w:t>ектах</w:t>
      </w:r>
    </w:p>
    <w:p w:rsidR="0062653F" w:rsidRPr="0062653F" w:rsidRDefault="0062653F" w:rsidP="00626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62653F">
        <w:rPr>
          <w:lang w:eastAsia="ar-SA"/>
        </w:rPr>
        <w:t>Тема 1.6.</w:t>
      </w:r>
      <w:r w:rsidRPr="0062653F">
        <w:rPr>
          <w:lang w:eastAsia="ar-SA"/>
        </w:rPr>
        <w:t xml:space="preserve"> </w:t>
      </w:r>
      <w:r w:rsidRPr="0062653F">
        <w:rPr>
          <w:lang w:eastAsia="ar-SA"/>
        </w:rPr>
        <w:t>Обеспечение без</w:t>
      </w:r>
      <w:r w:rsidRPr="0062653F">
        <w:rPr>
          <w:lang w:eastAsia="ar-SA"/>
        </w:rPr>
        <w:t>о</w:t>
      </w:r>
      <w:r w:rsidRPr="0062653F">
        <w:rPr>
          <w:lang w:eastAsia="ar-SA"/>
        </w:rPr>
        <w:t>пасности при небл</w:t>
      </w:r>
      <w:r w:rsidRPr="0062653F">
        <w:rPr>
          <w:lang w:eastAsia="ar-SA"/>
        </w:rPr>
        <w:t>а</w:t>
      </w:r>
      <w:r w:rsidRPr="0062653F">
        <w:rPr>
          <w:lang w:eastAsia="ar-SA"/>
        </w:rPr>
        <w:t>гоприятной эколог</w:t>
      </w:r>
      <w:r w:rsidRPr="0062653F">
        <w:rPr>
          <w:lang w:eastAsia="ar-SA"/>
        </w:rPr>
        <w:t>и</w:t>
      </w:r>
      <w:r w:rsidRPr="0062653F">
        <w:rPr>
          <w:lang w:eastAsia="ar-SA"/>
        </w:rPr>
        <w:t>ческой обстановке</w:t>
      </w:r>
    </w:p>
    <w:p w:rsidR="0062653F" w:rsidRDefault="0062653F" w:rsidP="00626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62653F">
        <w:rPr>
          <w:lang w:eastAsia="ar-SA"/>
        </w:rPr>
        <w:t>Тема 1.7.</w:t>
      </w:r>
      <w:r w:rsidRPr="0062653F">
        <w:rPr>
          <w:lang w:eastAsia="ar-SA"/>
        </w:rPr>
        <w:t xml:space="preserve"> </w:t>
      </w:r>
      <w:r w:rsidRPr="0062653F">
        <w:rPr>
          <w:lang w:eastAsia="ar-SA"/>
        </w:rPr>
        <w:t>Обеспечение без</w:t>
      </w:r>
      <w:r w:rsidRPr="0062653F">
        <w:rPr>
          <w:lang w:eastAsia="ar-SA"/>
        </w:rPr>
        <w:t>о</w:t>
      </w:r>
      <w:r w:rsidRPr="0062653F">
        <w:rPr>
          <w:lang w:eastAsia="ar-SA"/>
        </w:rPr>
        <w:t>пасности при небл</w:t>
      </w:r>
      <w:r w:rsidRPr="0062653F">
        <w:rPr>
          <w:lang w:eastAsia="ar-SA"/>
        </w:rPr>
        <w:t>а</w:t>
      </w:r>
      <w:r w:rsidRPr="0062653F">
        <w:rPr>
          <w:lang w:eastAsia="ar-SA"/>
        </w:rPr>
        <w:t>гоприятной социальной о</w:t>
      </w:r>
      <w:r w:rsidRPr="0062653F">
        <w:rPr>
          <w:lang w:eastAsia="ar-SA"/>
        </w:rPr>
        <w:t>б</w:t>
      </w:r>
      <w:r w:rsidRPr="0062653F">
        <w:rPr>
          <w:lang w:eastAsia="ar-SA"/>
        </w:rPr>
        <w:t>становке</w:t>
      </w:r>
    </w:p>
    <w:p w:rsidR="009C5C87" w:rsidRDefault="009C5C87" w:rsidP="00626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b/>
          <w:lang w:eastAsia="ar-SA"/>
        </w:rPr>
      </w:pPr>
      <w:r w:rsidRPr="00283492">
        <w:rPr>
          <w:b/>
          <w:lang w:eastAsia="ar-SA"/>
        </w:rPr>
        <w:t xml:space="preserve">Раздел </w:t>
      </w:r>
      <w:r>
        <w:rPr>
          <w:b/>
          <w:lang w:eastAsia="ar-SA"/>
        </w:rPr>
        <w:t>2</w:t>
      </w:r>
      <w:r w:rsidRPr="00283492">
        <w:rPr>
          <w:b/>
          <w:lang w:eastAsia="ar-SA"/>
        </w:rPr>
        <w:t>.</w:t>
      </w:r>
      <w:r>
        <w:rPr>
          <w:b/>
          <w:lang w:eastAsia="ar-SA"/>
        </w:rPr>
        <w:t xml:space="preserve"> </w:t>
      </w:r>
      <w:r w:rsidRPr="00283492">
        <w:rPr>
          <w:b/>
          <w:lang w:eastAsia="ar-SA"/>
        </w:rPr>
        <w:t>Основы военной службы</w:t>
      </w:r>
    </w:p>
    <w:p w:rsidR="009C5C87" w:rsidRPr="009C5C87" w:rsidRDefault="009C5C87" w:rsidP="009C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9C5C87">
        <w:rPr>
          <w:lang w:eastAsia="ar-SA"/>
        </w:rPr>
        <w:t>Тема 2.1.</w:t>
      </w:r>
      <w:r w:rsidRPr="009C5C87">
        <w:rPr>
          <w:lang w:eastAsia="ar-SA"/>
        </w:rPr>
        <w:t xml:space="preserve"> Вооружённые</w:t>
      </w:r>
      <w:r w:rsidRPr="009C5C87">
        <w:rPr>
          <w:lang w:eastAsia="ar-SA"/>
        </w:rPr>
        <w:t xml:space="preserve"> Силы России на современном этапе</w:t>
      </w:r>
    </w:p>
    <w:p w:rsidR="009C5C87" w:rsidRPr="009C5C87" w:rsidRDefault="009C5C87" w:rsidP="009C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9C5C87">
        <w:rPr>
          <w:lang w:eastAsia="ar-SA"/>
        </w:rPr>
        <w:t xml:space="preserve">Тема 2.2. Уставы </w:t>
      </w:r>
      <w:r w:rsidRPr="009C5C87">
        <w:rPr>
          <w:lang w:eastAsia="ar-SA"/>
        </w:rPr>
        <w:t>Вооружённых</w:t>
      </w:r>
      <w:r w:rsidRPr="009C5C87">
        <w:rPr>
          <w:lang w:eastAsia="ar-SA"/>
        </w:rPr>
        <w:t xml:space="preserve"> Сил России</w:t>
      </w:r>
    </w:p>
    <w:p w:rsidR="009C5C87" w:rsidRPr="009C5C87" w:rsidRDefault="009C5C87" w:rsidP="009C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9C5C87">
        <w:rPr>
          <w:lang w:eastAsia="ar-SA"/>
        </w:rPr>
        <w:t>Тема 2.3.</w:t>
      </w:r>
      <w:r w:rsidRPr="009C5C87">
        <w:rPr>
          <w:lang w:eastAsia="ar-SA"/>
        </w:rPr>
        <w:t xml:space="preserve"> </w:t>
      </w:r>
      <w:r w:rsidRPr="009C5C87">
        <w:rPr>
          <w:lang w:eastAsia="ar-SA"/>
        </w:rPr>
        <w:t>Строевая подготовка</w:t>
      </w:r>
    </w:p>
    <w:p w:rsidR="009C5C87" w:rsidRPr="009C5C87" w:rsidRDefault="009C5C87" w:rsidP="009C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9C5C87">
        <w:rPr>
          <w:lang w:eastAsia="ar-SA"/>
        </w:rPr>
        <w:t>Тема 2.4.</w:t>
      </w:r>
      <w:r w:rsidRPr="009C5C87">
        <w:rPr>
          <w:lang w:eastAsia="ar-SA"/>
        </w:rPr>
        <w:t xml:space="preserve"> </w:t>
      </w:r>
      <w:r w:rsidRPr="009C5C87">
        <w:rPr>
          <w:lang w:eastAsia="ar-SA"/>
        </w:rPr>
        <w:t>Огневая подготовка</w:t>
      </w:r>
    </w:p>
    <w:p w:rsidR="009C5C87" w:rsidRDefault="009C5C87" w:rsidP="009C5C87">
      <w:pPr>
        <w:suppressAutoHyphens/>
        <w:spacing w:after="0"/>
        <w:rPr>
          <w:rFonts w:eastAsia="HiddenHorzOCR"/>
          <w:b/>
        </w:rPr>
      </w:pPr>
      <w:r w:rsidRPr="00283492">
        <w:rPr>
          <w:b/>
          <w:lang w:eastAsia="ar-SA"/>
        </w:rPr>
        <w:t xml:space="preserve">Раздел </w:t>
      </w:r>
      <w:r>
        <w:rPr>
          <w:b/>
          <w:lang w:eastAsia="ar-SA"/>
        </w:rPr>
        <w:t>3</w:t>
      </w:r>
      <w:r w:rsidRPr="00283492">
        <w:rPr>
          <w:b/>
          <w:lang w:eastAsia="ar-SA"/>
        </w:rPr>
        <w:t>.</w:t>
      </w:r>
      <w:r>
        <w:rPr>
          <w:b/>
          <w:lang w:eastAsia="ar-SA"/>
        </w:rPr>
        <w:t xml:space="preserve"> </w:t>
      </w:r>
      <w:r w:rsidRPr="00422E24">
        <w:rPr>
          <w:rFonts w:eastAsia="HiddenHorzOCR"/>
          <w:b/>
        </w:rPr>
        <w:t>Первая помощь пострадавшим при неотложных с</w:t>
      </w:r>
      <w:r w:rsidRPr="00422E24">
        <w:rPr>
          <w:rFonts w:eastAsia="HiddenHorzOCR"/>
          <w:b/>
        </w:rPr>
        <w:t>о</w:t>
      </w:r>
      <w:r w:rsidRPr="00422E24">
        <w:rPr>
          <w:rFonts w:eastAsia="HiddenHorzOCR"/>
          <w:b/>
        </w:rPr>
        <w:t>стояниях</w:t>
      </w:r>
    </w:p>
    <w:p w:rsidR="009C5C87" w:rsidRPr="009C5C87" w:rsidRDefault="009C5C87" w:rsidP="009C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eastAsia="ar-SA"/>
        </w:rPr>
      </w:pPr>
      <w:r w:rsidRPr="009C5C87">
        <w:rPr>
          <w:lang w:eastAsia="ar-SA"/>
        </w:rPr>
        <w:t>Тема 3.1. Первая помощь п</w:t>
      </w:r>
      <w:r w:rsidRPr="009C5C87">
        <w:rPr>
          <w:lang w:eastAsia="ar-SA"/>
        </w:rPr>
        <w:t>о</w:t>
      </w:r>
      <w:r w:rsidRPr="009C5C87">
        <w:rPr>
          <w:lang w:eastAsia="ar-SA"/>
        </w:rPr>
        <w:t>страдавшим при н</w:t>
      </w:r>
      <w:r w:rsidRPr="009C5C87">
        <w:rPr>
          <w:lang w:eastAsia="ar-SA"/>
        </w:rPr>
        <w:t>е</w:t>
      </w:r>
      <w:r w:rsidRPr="009C5C87">
        <w:rPr>
          <w:lang w:eastAsia="ar-SA"/>
        </w:rPr>
        <w:t>отложных состоян</w:t>
      </w:r>
      <w:r w:rsidRPr="009C5C87">
        <w:rPr>
          <w:lang w:eastAsia="ar-SA"/>
        </w:rPr>
        <w:t>и</w:t>
      </w:r>
      <w:r w:rsidRPr="009C5C87">
        <w:rPr>
          <w:lang w:eastAsia="ar-SA"/>
        </w:rPr>
        <w:t>ях</w:t>
      </w:r>
    </w:p>
    <w:p w:rsidR="009C5C87" w:rsidRPr="009C5C87" w:rsidRDefault="009C5C87" w:rsidP="009C5C87">
      <w:pPr>
        <w:spacing w:line="230" w:lineRule="auto"/>
        <w:rPr>
          <w:b/>
          <w:lang w:eastAsia="ar-SA"/>
        </w:rPr>
      </w:pPr>
    </w:p>
    <w:p w:rsidR="0062653F" w:rsidRPr="0062653F" w:rsidRDefault="0062653F" w:rsidP="0062653F">
      <w:pPr>
        <w:suppressAutoHyphens/>
        <w:spacing w:after="0"/>
        <w:rPr>
          <w:lang w:eastAsia="ar-SA"/>
        </w:rPr>
      </w:pPr>
    </w:p>
    <w:sectPr w:rsidR="0062653F" w:rsidRPr="0062653F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1F1236"/>
    <w:multiLevelType w:val="multilevel"/>
    <w:tmpl w:val="C8D2C9B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5082E78"/>
    <w:multiLevelType w:val="multilevel"/>
    <w:tmpl w:val="E9A870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5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6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C40D0"/>
    <w:rsid w:val="000F46D1"/>
    <w:rsid w:val="0012106A"/>
    <w:rsid w:val="0018055D"/>
    <w:rsid w:val="001A4E8F"/>
    <w:rsid w:val="001B4D85"/>
    <w:rsid w:val="001F247E"/>
    <w:rsid w:val="002842F3"/>
    <w:rsid w:val="002A0786"/>
    <w:rsid w:val="002A45E9"/>
    <w:rsid w:val="002A5E8F"/>
    <w:rsid w:val="002C3D9F"/>
    <w:rsid w:val="0035796E"/>
    <w:rsid w:val="003B0416"/>
    <w:rsid w:val="003C7C3F"/>
    <w:rsid w:val="003E3E0A"/>
    <w:rsid w:val="003F6132"/>
    <w:rsid w:val="00401EE4"/>
    <w:rsid w:val="00427321"/>
    <w:rsid w:val="0043359E"/>
    <w:rsid w:val="00454ACC"/>
    <w:rsid w:val="00526AC1"/>
    <w:rsid w:val="005361E6"/>
    <w:rsid w:val="00560E39"/>
    <w:rsid w:val="00605770"/>
    <w:rsid w:val="00616641"/>
    <w:rsid w:val="0062653F"/>
    <w:rsid w:val="00735F8D"/>
    <w:rsid w:val="00741CAB"/>
    <w:rsid w:val="007B5809"/>
    <w:rsid w:val="0083207B"/>
    <w:rsid w:val="0089736B"/>
    <w:rsid w:val="008C0B79"/>
    <w:rsid w:val="00944853"/>
    <w:rsid w:val="00951C88"/>
    <w:rsid w:val="009B4F43"/>
    <w:rsid w:val="009C3916"/>
    <w:rsid w:val="009C5C87"/>
    <w:rsid w:val="009D4CE9"/>
    <w:rsid w:val="009F0465"/>
    <w:rsid w:val="00A23C03"/>
    <w:rsid w:val="00A37688"/>
    <w:rsid w:val="00A40B7A"/>
    <w:rsid w:val="00A91EDD"/>
    <w:rsid w:val="00B7596B"/>
    <w:rsid w:val="00C34AF8"/>
    <w:rsid w:val="00C43FAC"/>
    <w:rsid w:val="00C631D4"/>
    <w:rsid w:val="00C800C5"/>
    <w:rsid w:val="00C87E62"/>
    <w:rsid w:val="00C97E57"/>
    <w:rsid w:val="00CA48D5"/>
    <w:rsid w:val="00CF1B05"/>
    <w:rsid w:val="00D668DE"/>
    <w:rsid w:val="00DE1F6E"/>
    <w:rsid w:val="00DF0652"/>
    <w:rsid w:val="00DF6283"/>
    <w:rsid w:val="00E33721"/>
    <w:rsid w:val="00E82060"/>
    <w:rsid w:val="00EB4F5F"/>
    <w:rsid w:val="00ED7C73"/>
    <w:rsid w:val="00EE24EE"/>
    <w:rsid w:val="00F07CAC"/>
    <w:rsid w:val="00F517BA"/>
    <w:rsid w:val="00FB5208"/>
    <w:rsid w:val="00FC73AB"/>
    <w:rsid w:val="00FD7DC4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B0F9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autoRedefine/>
    <w:uiPriority w:val="99"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6">
    <w:name w:val="Body Text Indent"/>
    <w:basedOn w:val="a"/>
    <w:link w:val="a7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3E3E0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3</cp:revision>
  <dcterms:created xsi:type="dcterms:W3CDTF">2021-11-19T09:50:00Z</dcterms:created>
  <dcterms:modified xsi:type="dcterms:W3CDTF">2021-11-19T09:58:00Z</dcterms:modified>
</cp:coreProperties>
</file>